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390" w:rsidRPr="00AE4214" w:rsidRDefault="00AE4214">
      <w:pPr>
        <w:rPr>
          <w:rFonts w:ascii="Arial" w:eastAsia="Times New Roman" w:hAnsi="Arial" w:cs="Arial"/>
          <w:color w:val="000000"/>
          <w:sz w:val="18"/>
          <w:szCs w:val="18"/>
          <w:lang w:eastAsia="it-IT"/>
        </w:rPr>
      </w:pPr>
      <w:r w:rsidRPr="00AE4214">
        <w:rPr>
          <w:rFonts w:ascii="Arial" w:eastAsia="Times New Roman" w:hAnsi="Arial" w:cs="Arial"/>
          <w:b/>
          <w:bCs/>
          <w:color w:val="000000"/>
          <w:sz w:val="18"/>
          <w:szCs w:val="18"/>
          <w:lang w:eastAsia="it-IT"/>
        </w:rPr>
        <w:t xml:space="preserve">INFORMATIVA SUL TRATTAMENTO DEI DATI PERSONALI  </w:t>
      </w:r>
      <w:r w:rsidR="0045417E">
        <w:rPr>
          <w:rFonts w:ascii="Arial" w:eastAsia="Times New Roman" w:hAnsi="Arial" w:cs="Arial"/>
          <w:color w:val="000000"/>
          <w:sz w:val="18"/>
          <w:szCs w:val="18"/>
          <w:lang w:eastAsia="it-IT"/>
        </w:rPr>
        <w:t>-SCUOLE STATALI</w:t>
      </w:r>
      <w:bookmarkStart w:id="0" w:name="_GoBack"/>
      <w:bookmarkEnd w:id="0"/>
      <w:r w:rsidRPr="00AE4214">
        <w:rPr>
          <w:rFonts w:ascii="Arial" w:eastAsia="Times New Roman" w:hAnsi="Arial" w:cs="Arial"/>
          <w:color w:val="000000"/>
          <w:sz w:val="18"/>
          <w:szCs w:val="18"/>
          <w:lang w:eastAsia="it-IT"/>
        </w:rPr>
        <w:br/>
      </w:r>
      <w:r w:rsidRPr="00AE4214">
        <w:rPr>
          <w:rFonts w:ascii="Arial" w:eastAsia="Times New Roman" w:hAnsi="Arial" w:cs="Arial"/>
          <w:color w:val="000000"/>
          <w:sz w:val="18"/>
          <w:szCs w:val="18"/>
          <w:lang w:eastAsia="it-IT"/>
        </w:rPr>
        <w:br/>
        <w:t xml:space="preserve">(Art. 13 - </w:t>
      </w:r>
      <w:proofErr w:type="spellStart"/>
      <w:r w:rsidRPr="00AE4214">
        <w:rPr>
          <w:rFonts w:ascii="Arial" w:eastAsia="Times New Roman" w:hAnsi="Arial" w:cs="Arial"/>
          <w:color w:val="000000"/>
          <w:sz w:val="18"/>
          <w:szCs w:val="18"/>
          <w:lang w:eastAsia="it-IT"/>
        </w:rPr>
        <w:t>D.Lgs.</w:t>
      </w:r>
      <w:proofErr w:type="spellEnd"/>
      <w:r w:rsidRPr="00AE4214">
        <w:rPr>
          <w:rFonts w:ascii="Arial" w:eastAsia="Times New Roman" w:hAnsi="Arial" w:cs="Arial"/>
          <w:color w:val="000000"/>
          <w:sz w:val="18"/>
          <w:szCs w:val="18"/>
          <w:lang w:eastAsia="it-IT"/>
        </w:rPr>
        <w:t xml:space="preserve"> 30 giugno 2003, n. 196 </w:t>
      </w:r>
      <w:r w:rsidRPr="00AE4214">
        <w:rPr>
          <w:rFonts w:ascii="Arial" w:eastAsia="Times New Roman" w:hAnsi="Arial" w:cs="Arial"/>
          <w:i/>
          <w:iCs/>
          <w:color w:val="000000"/>
          <w:sz w:val="18"/>
          <w:szCs w:val="18"/>
          <w:lang w:eastAsia="it-IT"/>
        </w:rPr>
        <w:t>"Codice in materia di protezione dei dati personali"</w:t>
      </w:r>
      <w:r w:rsidRPr="00AE4214">
        <w:rPr>
          <w:rFonts w:ascii="Arial" w:eastAsia="Times New Roman" w:hAnsi="Arial" w:cs="Arial"/>
          <w:color w:val="000000"/>
          <w:sz w:val="18"/>
          <w:szCs w:val="18"/>
          <w:lang w:eastAsia="it-IT"/>
        </w:rPr>
        <w:t>)</w:t>
      </w:r>
    </w:p>
    <w:p w:rsidR="00AE4214" w:rsidRPr="00AE4214" w:rsidRDefault="00AE4214">
      <w:pPr>
        <w:rPr>
          <w:rFonts w:ascii="Arial" w:eastAsia="Times New Roman" w:hAnsi="Arial" w:cs="Arial"/>
          <w:color w:val="000000"/>
          <w:sz w:val="18"/>
          <w:szCs w:val="18"/>
          <w:lang w:eastAsia="it-IT"/>
        </w:rPr>
      </w:pPr>
      <w:r w:rsidRPr="00AE4214">
        <w:rPr>
          <w:rFonts w:ascii="Arial" w:eastAsia="Times New Roman" w:hAnsi="Arial" w:cs="Arial"/>
          <w:color w:val="000000"/>
          <w:sz w:val="18"/>
          <w:szCs w:val="18"/>
          <w:lang w:eastAsia="it-IT"/>
        </w:rPr>
        <w:t xml:space="preserve">Il Trattamento delle informazioni fornite in relazione all'utilizzo del servizio </w:t>
      </w:r>
      <w:r w:rsidRPr="00AE4214">
        <w:rPr>
          <w:rFonts w:ascii="Arial" w:eastAsia="Times New Roman" w:hAnsi="Arial" w:cs="Arial"/>
          <w:i/>
          <w:iCs/>
          <w:color w:val="000000"/>
          <w:sz w:val="18"/>
          <w:szCs w:val="18"/>
          <w:lang w:eastAsia="it-IT"/>
        </w:rPr>
        <w:t>"Iscrizioni</w:t>
      </w:r>
      <w:r w:rsidR="005C7145">
        <w:rPr>
          <w:rFonts w:ascii="Arial" w:eastAsia="Times New Roman" w:hAnsi="Arial" w:cs="Arial"/>
          <w:i/>
          <w:iCs/>
          <w:color w:val="000000"/>
          <w:sz w:val="18"/>
          <w:szCs w:val="18"/>
          <w:lang w:eastAsia="it-IT"/>
        </w:rPr>
        <w:t xml:space="preserve"> </w:t>
      </w:r>
      <w:r w:rsidRPr="00AE4214">
        <w:rPr>
          <w:rFonts w:ascii="Arial" w:eastAsia="Times New Roman" w:hAnsi="Arial" w:cs="Arial"/>
          <w:i/>
          <w:iCs/>
          <w:color w:val="000000"/>
          <w:sz w:val="18"/>
          <w:szCs w:val="18"/>
          <w:lang w:eastAsia="it-IT"/>
        </w:rPr>
        <w:t>online"</w:t>
      </w:r>
      <w:r w:rsidRPr="00AE4214">
        <w:rPr>
          <w:rFonts w:ascii="Arial" w:eastAsia="Times New Roman" w:hAnsi="Arial" w:cs="Arial"/>
          <w:color w:val="000000"/>
          <w:sz w:val="18"/>
          <w:szCs w:val="18"/>
          <w:lang w:eastAsia="it-IT"/>
        </w:rPr>
        <w:t> (di seguito "Servizio") è improntato ai principi di correttezza, liceità, trasparenza e di tutela della riservatezza e dei diritti.</w:t>
      </w:r>
      <w:r w:rsidRPr="00AE4214">
        <w:rPr>
          <w:rFonts w:ascii="Arial" w:eastAsia="Times New Roman" w:hAnsi="Arial" w:cs="Arial"/>
          <w:color w:val="000000"/>
          <w:sz w:val="18"/>
          <w:szCs w:val="18"/>
          <w:lang w:eastAsia="it-IT"/>
        </w:rPr>
        <w:br/>
        <w:t xml:space="preserve">I Titolari del trattamento intendono fornire informazioni circa il trattamento dei dati personali conferiti, ai sensi dell'art. 13 del </w:t>
      </w:r>
      <w:proofErr w:type="spellStart"/>
      <w:r w:rsidRPr="00AE4214">
        <w:rPr>
          <w:rFonts w:ascii="Arial" w:eastAsia="Times New Roman" w:hAnsi="Arial" w:cs="Arial"/>
          <w:color w:val="000000"/>
          <w:sz w:val="18"/>
          <w:szCs w:val="18"/>
          <w:lang w:eastAsia="it-IT"/>
        </w:rPr>
        <w:t>D.Lgs.</w:t>
      </w:r>
      <w:proofErr w:type="spellEnd"/>
      <w:r w:rsidRPr="00AE4214">
        <w:rPr>
          <w:rFonts w:ascii="Arial" w:eastAsia="Times New Roman" w:hAnsi="Arial" w:cs="Arial"/>
          <w:color w:val="000000"/>
          <w:sz w:val="18"/>
          <w:szCs w:val="18"/>
          <w:lang w:eastAsia="it-IT"/>
        </w:rPr>
        <w:t xml:space="preserve"> 30 giugno 2003, n. 196, recante </w:t>
      </w:r>
      <w:r w:rsidRPr="00AE4214">
        <w:rPr>
          <w:rFonts w:ascii="Arial" w:eastAsia="Times New Roman" w:hAnsi="Arial" w:cs="Arial"/>
          <w:i/>
          <w:iCs/>
          <w:color w:val="000000"/>
          <w:sz w:val="18"/>
          <w:szCs w:val="18"/>
          <w:lang w:eastAsia="it-IT"/>
        </w:rPr>
        <w:t>"Codice in materia di protezione dei dati personali"</w:t>
      </w:r>
      <w:r w:rsidRPr="00AE4214">
        <w:rPr>
          <w:rFonts w:ascii="Arial" w:eastAsia="Times New Roman" w:hAnsi="Arial" w:cs="Arial"/>
          <w:color w:val="000000"/>
          <w:sz w:val="18"/>
          <w:szCs w:val="18"/>
          <w:lang w:eastAsia="it-IT"/>
        </w:rPr>
        <w:t>.</w:t>
      </w:r>
      <w:r w:rsidRPr="00AE4214">
        <w:rPr>
          <w:rFonts w:ascii="Arial" w:eastAsia="Times New Roman" w:hAnsi="Arial" w:cs="Arial"/>
          <w:color w:val="000000"/>
          <w:sz w:val="18"/>
          <w:szCs w:val="18"/>
          <w:lang w:eastAsia="it-IT"/>
        </w:rPr>
        <w:br/>
      </w:r>
      <w:r w:rsidRPr="00AE4214">
        <w:rPr>
          <w:rFonts w:ascii="Arial" w:eastAsia="Times New Roman" w:hAnsi="Arial" w:cs="Arial"/>
          <w:color w:val="000000"/>
          <w:sz w:val="18"/>
          <w:szCs w:val="18"/>
          <w:lang w:eastAsia="it-IT"/>
        </w:rPr>
        <w:br/>
      </w:r>
      <w:r w:rsidRPr="00AE4214">
        <w:rPr>
          <w:rFonts w:ascii="Arial" w:eastAsia="Times New Roman" w:hAnsi="Arial" w:cs="Arial"/>
          <w:b/>
          <w:bCs/>
          <w:color w:val="000000"/>
          <w:sz w:val="18"/>
          <w:szCs w:val="18"/>
          <w:lang w:eastAsia="it-IT"/>
        </w:rPr>
        <w:t xml:space="preserve">Titolari del trattamento </w:t>
      </w:r>
      <w:r w:rsidRPr="00AE4214">
        <w:rPr>
          <w:rFonts w:ascii="Arial" w:eastAsia="Times New Roman" w:hAnsi="Arial" w:cs="Arial"/>
          <w:color w:val="000000"/>
          <w:sz w:val="18"/>
          <w:szCs w:val="18"/>
          <w:lang w:eastAsia="it-IT"/>
        </w:rPr>
        <w:br/>
        <w:t>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w:t>
      </w:r>
      <w:r w:rsidRPr="00AE4214">
        <w:rPr>
          <w:rFonts w:ascii="Arial" w:eastAsia="Times New Roman" w:hAnsi="Arial" w:cs="Arial"/>
          <w:color w:val="000000"/>
          <w:sz w:val="18"/>
          <w:szCs w:val="18"/>
          <w:lang w:eastAsia="it-IT"/>
        </w:rPr>
        <w:br/>
        <w:t xml:space="preserve">Ai titolari ci si può rivolgere per esercitare i diritti di cui all'articolo 7 del </w:t>
      </w:r>
      <w:proofErr w:type="spellStart"/>
      <w:r w:rsidRPr="00AE4214">
        <w:rPr>
          <w:rFonts w:ascii="Arial" w:eastAsia="Times New Roman" w:hAnsi="Arial" w:cs="Arial"/>
          <w:color w:val="000000"/>
          <w:sz w:val="18"/>
          <w:szCs w:val="18"/>
          <w:lang w:eastAsia="it-IT"/>
        </w:rPr>
        <w:t>D.Lgs</w:t>
      </w:r>
      <w:proofErr w:type="spellEnd"/>
      <w:r w:rsidRPr="00AE4214">
        <w:rPr>
          <w:rFonts w:ascii="Arial" w:eastAsia="Times New Roman" w:hAnsi="Arial" w:cs="Arial"/>
          <w:color w:val="000000"/>
          <w:sz w:val="18"/>
          <w:szCs w:val="18"/>
          <w:lang w:eastAsia="it-IT"/>
        </w:rPr>
        <w:t xml:space="preserve"> 196/2003.</w:t>
      </w:r>
      <w:r w:rsidRPr="00AE4214">
        <w:rPr>
          <w:rFonts w:ascii="Arial" w:eastAsia="Times New Roman" w:hAnsi="Arial" w:cs="Arial"/>
          <w:color w:val="000000"/>
          <w:sz w:val="18"/>
          <w:szCs w:val="18"/>
          <w:lang w:eastAsia="it-IT"/>
        </w:rPr>
        <w:br/>
        <w:t>In particolare, l'Istituzione scolastica è titolare dei dati riguardanti l'intera procedura delle iscrizioni; il Ministero è titolare dei soli dati che, in fase successiva all'iscrizione, confluiscono nell'Anagrafe Nazionale degli Studenti.</w:t>
      </w:r>
      <w:r w:rsidRPr="00AE4214">
        <w:rPr>
          <w:rFonts w:ascii="Arial" w:eastAsia="Times New Roman" w:hAnsi="Arial" w:cs="Arial"/>
          <w:color w:val="000000"/>
          <w:sz w:val="18"/>
          <w:szCs w:val="18"/>
          <w:lang w:eastAsia="it-IT"/>
        </w:rPr>
        <w:br/>
      </w:r>
      <w:r w:rsidRPr="00AE4214">
        <w:rPr>
          <w:rFonts w:ascii="Arial" w:eastAsia="Times New Roman" w:hAnsi="Arial" w:cs="Arial"/>
          <w:color w:val="000000"/>
          <w:sz w:val="18"/>
          <w:szCs w:val="18"/>
          <w:lang w:eastAsia="it-IT"/>
        </w:rPr>
        <w:br/>
      </w:r>
      <w:r w:rsidRPr="00AE4214">
        <w:rPr>
          <w:rFonts w:ascii="Arial" w:eastAsia="Times New Roman" w:hAnsi="Arial" w:cs="Arial"/>
          <w:b/>
          <w:bCs/>
          <w:color w:val="000000"/>
          <w:sz w:val="18"/>
          <w:szCs w:val="18"/>
          <w:lang w:eastAsia="it-IT"/>
        </w:rPr>
        <w:t>Responsabili del Trattamento</w:t>
      </w:r>
      <w:r w:rsidRPr="00AE4214">
        <w:rPr>
          <w:rFonts w:ascii="Arial" w:eastAsia="Times New Roman" w:hAnsi="Arial" w:cs="Arial"/>
          <w:color w:val="000000"/>
          <w:sz w:val="18"/>
          <w:szCs w:val="18"/>
          <w:lang w:eastAsia="it-IT"/>
        </w:rPr>
        <w:br/>
        <w:t xml:space="preserve">Responsabili del trattamento dei dati che confluiscono nell'Anagrafe Nazionale degli Studenti sono il R.T.I. tra le società Enterprise Services Italia e Leonardo S.p.A. e altresì il R.T.I. tra le società </w:t>
      </w:r>
      <w:proofErr w:type="spellStart"/>
      <w:r w:rsidRPr="00AE4214">
        <w:rPr>
          <w:rFonts w:ascii="Arial" w:eastAsia="Times New Roman" w:hAnsi="Arial" w:cs="Arial"/>
          <w:color w:val="000000"/>
          <w:sz w:val="18"/>
          <w:szCs w:val="18"/>
          <w:lang w:eastAsia="it-IT"/>
        </w:rPr>
        <w:t>Almaviva</w:t>
      </w:r>
      <w:proofErr w:type="spellEnd"/>
      <w:r w:rsidRPr="00AE4214">
        <w:rPr>
          <w:rFonts w:ascii="Arial" w:eastAsia="Times New Roman" w:hAnsi="Arial" w:cs="Arial"/>
          <w:color w:val="000000"/>
          <w:sz w:val="18"/>
          <w:szCs w:val="18"/>
          <w:lang w:eastAsia="it-IT"/>
        </w:rPr>
        <w:t xml:space="preserve"> S.p.A. e Fastweb S.p.A., in quanto affidatari, rispettivamente, dei i servizi di gestione e sviluppo applicativo del sistema informativo del Ministero e dei servizi di gestione e sviluppo infrastrutturale del sistema informativo del Ministero.</w:t>
      </w:r>
      <w:r w:rsidRPr="00AE4214">
        <w:rPr>
          <w:rFonts w:ascii="Arial" w:eastAsia="Times New Roman" w:hAnsi="Arial" w:cs="Arial"/>
          <w:color w:val="000000"/>
          <w:sz w:val="18"/>
          <w:szCs w:val="18"/>
          <w:lang w:eastAsia="it-IT"/>
        </w:rPr>
        <w:br/>
      </w:r>
      <w:r w:rsidRPr="00AE4214">
        <w:rPr>
          <w:rFonts w:ascii="Arial" w:eastAsia="Times New Roman" w:hAnsi="Arial" w:cs="Arial"/>
          <w:color w:val="000000"/>
          <w:sz w:val="18"/>
          <w:szCs w:val="18"/>
          <w:lang w:eastAsia="it-IT"/>
        </w:rPr>
        <w:br/>
      </w:r>
      <w:r w:rsidRPr="00AE4214">
        <w:rPr>
          <w:rFonts w:ascii="Arial" w:eastAsia="Times New Roman" w:hAnsi="Arial" w:cs="Arial"/>
          <w:b/>
          <w:bCs/>
          <w:color w:val="000000"/>
          <w:sz w:val="18"/>
          <w:szCs w:val="18"/>
          <w:lang w:eastAsia="it-IT"/>
        </w:rPr>
        <w:t>Finalità e modalità del trattamento cui sono destinati i dati</w:t>
      </w:r>
      <w:r w:rsidRPr="00AE4214">
        <w:rPr>
          <w:rFonts w:ascii="Arial" w:eastAsia="Times New Roman" w:hAnsi="Arial" w:cs="Arial"/>
          <w:color w:val="000000"/>
          <w:sz w:val="18"/>
          <w:szCs w:val="18"/>
          <w:lang w:eastAsia="it-IT"/>
        </w:rPr>
        <w:br/>
        <w:t>I dati forniti, ivi compresi quelli sensibili, relativi agli alunni e alle loro famiglie, raccolti mediante la compilazione dell'apposito modulo di iscrizione, sono trattati al fine di garantire lo svolgimento dei compiti istituzionali in materia scolastica, e in particolare per assicurare:</w:t>
      </w:r>
      <w:r w:rsidRPr="00AE4214">
        <w:rPr>
          <w:rFonts w:ascii="Arial" w:eastAsia="Times New Roman" w:hAnsi="Arial" w:cs="Arial"/>
          <w:color w:val="000000"/>
          <w:sz w:val="18"/>
          <w:szCs w:val="18"/>
          <w:lang w:eastAsia="it-IT"/>
        </w:rPr>
        <w:br/>
        <w:t>[1] l'erogazione del Servizio richiesto e le attività ad esso connesse;</w:t>
      </w:r>
      <w:r w:rsidRPr="00AE4214">
        <w:rPr>
          <w:rFonts w:ascii="Arial" w:eastAsia="Times New Roman" w:hAnsi="Arial" w:cs="Arial"/>
          <w:color w:val="000000"/>
          <w:sz w:val="18"/>
          <w:szCs w:val="18"/>
          <w:lang w:eastAsia="it-IT"/>
        </w:rPr>
        <w:br/>
        <w:t>[2] il necessario adempimento degli obblighi previsti da leggi, regolamenti, normativa comunitaria e delle disposizioni impartite dalle Autorità a ciò legittimate dalla legge o da organi di vigilanza e controllo.</w:t>
      </w:r>
      <w:r w:rsidRPr="00AE4214">
        <w:rPr>
          <w:rFonts w:ascii="Arial" w:eastAsia="Times New Roman" w:hAnsi="Arial" w:cs="Arial"/>
          <w:color w:val="000000"/>
          <w:sz w:val="18"/>
          <w:szCs w:val="18"/>
          <w:lang w:eastAsia="it-IT"/>
        </w:rPr>
        <w:br/>
        <w:t xml:space="preserve">Il trattamento dei dati personali avviene in conformità con quanto previsto dall'articolo 11 del </w:t>
      </w:r>
      <w:proofErr w:type="spellStart"/>
      <w:r w:rsidRPr="00AE4214">
        <w:rPr>
          <w:rFonts w:ascii="Arial" w:eastAsia="Times New Roman" w:hAnsi="Arial" w:cs="Arial"/>
          <w:color w:val="000000"/>
          <w:sz w:val="18"/>
          <w:szCs w:val="18"/>
          <w:lang w:eastAsia="it-IT"/>
        </w:rPr>
        <w:t>D.Lgs.</w:t>
      </w:r>
      <w:proofErr w:type="spellEnd"/>
      <w:r w:rsidRPr="00AE4214">
        <w:rPr>
          <w:rFonts w:ascii="Arial" w:eastAsia="Times New Roman" w:hAnsi="Arial" w:cs="Arial"/>
          <w:color w:val="000000"/>
          <w:sz w:val="18"/>
          <w:szCs w:val="18"/>
          <w:lang w:eastAsia="it-IT"/>
        </w:rPr>
        <w:t xml:space="preserve"> 196/2003, per mezzo di strumenti elettronici o comunque automatizzati, nel rispetto delle regole di riservatezza e di sicurezza previste dalla normativa vigente.</w:t>
      </w:r>
      <w:r w:rsidRPr="00AE4214">
        <w:rPr>
          <w:rFonts w:ascii="Arial" w:eastAsia="Times New Roman" w:hAnsi="Arial" w:cs="Arial"/>
          <w:color w:val="000000"/>
          <w:sz w:val="18"/>
          <w:szCs w:val="18"/>
          <w:lang w:eastAsia="it-IT"/>
        </w:rPr>
        <w:br/>
      </w:r>
      <w:r w:rsidRPr="00AE4214">
        <w:rPr>
          <w:rFonts w:ascii="Arial" w:eastAsia="Times New Roman" w:hAnsi="Arial" w:cs="Arial"/>
          <w:color w:val="000000"/>
          <w:sz w:val="18"/>
          <w:szCs w:val="18"/>
          <w:lang w:eastAsia="it-IT"/>
        </w:rPr>
        <w:lastRenderedPageBreak/>
        <w:t>Nel caso in cui la domanda di iscrizione non possa essere accettata dalla prima scuola per mancanza di disponibilità di posti, i dati sono trasferiti alla seconda scuola/Centro di Formazione Professionale (di seguito "C.F.P.") ed eventualmente da questa alla terza scuola/C.F.P.</w:t>
      </w:r>
      <w:r w:rsidRPr="00AE4214">
        <w:rPr>
          <w:rFonts w:ascii="Arial" w:eastAsia="Times New Roman" w:hAnsi="Arial" w:cs="Arial"/>
          <w:color w:val="000000"/>
          <w:sz w:val="18"/>
          <w:szCs w:val="18"/>
          <w:lang w:eastAsia="it-IT"/>
        </w:rPr>
        <w:br/>
        <w:t>I dati, in caso di smistamento della domanda di iscrizione, sono conservati esclusivamente dalla scuola/C.F.P. presso cui l'alunno risulta iscritto.</w:t>
      </w:r>
      <w:r w:rsidRPr="00AE4214">
        <w:rPr>
          <w:rFonts w:ascii="Arial" w:eastAsia="Times New Roman" w:hAnsi="Arial" w:cs="Arial"/>
          <w:color w:val="000000"/>
          <w:sz w:val="18"/>
          <w:szCs w:val="18"/>
          <w:lang w:eastAsia="it-IT"/>
        </w:rPr>
        <w:br/>
        <w:t>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w:t>
      </w:r>
      <w:r w:rsidRPr="00AE4214">
        <w:rPr>
          <w:rFonts w:ascii="Arial" w:eastAsia="Times New Roman" w:hAnsi="Arial" w:cs="Arial"/>
          <w:color w:val="000000"/>
          <w:sz w:val="18"/>
          <w:szCs w:val="18"/>
          <w:lang w:eastAsia="it-IT"/>
        </w:rPr>
        <w:br/>
        <w:t>I dati funzionali all'iscrizione sono invece conservati dalla scuola/C.F.P. che ha accettato l'iscrizione per il tempo necessario allo svolgimento delle finalità istituzionali.</w:t>
      </w:r>
      <w:r w:rsidRPr="00AE4214">
        <w:rPr>
          <w:rFonts w:ascii="Arial" w:eastAsia="Times New Roman" w:hAnsi="Arial" w:cs="Arial"/>
          <w:color w:val="000000"/>
          <w:sz w:val="18"/>
          <w:szCs w:val="18"/>
          <w:lang w:eastAsia="it-IT"/>
        </w:rPr>
        <w:br/>
      </w:r>
      <w:r w:rsidRPr="00AE4214">
        <w:rPr>
          <w:rFonts w:ascii="Arial" w:eastAsia="Times New Roman" w:hAnsi="Arial" w:cs="Arial"/>
          <w:color w:val="000000"/>
          <w:sz w:val="18"/>
          <w:szCs w:val="18"/>
          <w:lang w:eastAsia="it-IT"/>
        </w:rPr>
        <w:br/>
      </w:r>
      <w:r w:rsidRPr="00AE4214">
        <w:rPr>
          <w:rFonts w:ascii="Arial" w:eastAsia="Times New Roman" w:hAnsi="Arial" w:cs="Arial"/>
          <w:b/>
          <w:bCs/>
          <w:color w:val="000000"/>
          <w:sz w:val="18"/>
          <w:szCs w:val="18"/>
          <w:lang w:eastAsia="it-IT"/>
        </w:rPr>
        <w:t>Natura del conferimento dei dati personali</w:t>
      </w:r>
      <w:r w:rsidRPr="00AE4214">
        <w:rPr>
          <w:rFonts w:ascii="Arial" w:eastAsia="Times New Roman" w:hAnsi="Arial" w:cs="Arial"/>
          <w:color w:val="000000"/>
          <w:sz w:val="18"/>
          <w:szCs w:val="18"/>
          <w:lang w:eastAsia="it-IT"/>
        </w:rPr>
        <w:br/>
        <w:t>Il conferimento dei dati è:</w:t>
      </w:r>
      <w:r w:rsidRPr="00AE4214">
        <w:rPr>
          <w:rFonts w:ascii="Arial" w:eastAsia="Times New Roman" w:hAnsi="Arial" w:cs="Arial"/>
          <w:color w:val="000000"/>
          <w:sz w:val="18"/>
          <w:szCs w:val="18"/>
          <w:lang w:eastAsia="it-IT"/>
        </w:rPr>
        <w:br/>
        <w:t>• obbligatorio per quanto attiene alle informazioni richieste dal modulo base delle iscrizioni; il mancato conferimento delle suddette informazioni può comportare l'impossibilità di definire i procedimenti connessi all'iscrizione dell'alunno;</w:t>
      </w:r>
      <w:r w:rsidRPr="00AE4214">
        <w:rPr>
          <w:rFonts w:ascii="Arial" w:eastAsia="Times New Roman" w:hAnsi="Arial" w:cs="Arial"/>
          <w:color w:val="000000"/>
          <w:sz w:val="18"/>
          <w:szCs w:val="18"/>
          <w:lang w:eastAsia="it-IT"/>
        </w:rPr>
        <w:br/>
        <w:t>•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r w:rsidRPr="00AE4214">
        <w:rPr>
          <w:rFonts w:ascii="Arial" w:eastAsia="Times New Roman" w:hAnsi="Arial" w:cs="Arial"/>
          <w:color w:val="000000"/>
          <w:sz w:val="18"/>
          <w:szCs w:val="18"/>
          <w:lang w:eastAsia="it-IT"/>
        </w:rPr>
        <w:br/>
      </w:r>
      <w:r w:rsidRPr="00AE4214">
        <w:rPr>
          <w:rFonts w:ascii="Arial" w:eastAsia="Times New Roman" w:hAnsi="Arial" w:cs="Arial"/>
          <w:color w:val="000000"/>
          <w:sz w:val="18"/>
          <w:szCs w:val="18"/>
          <w:lang w:eastAsia="it-IT"/>
        </w:rPr>
        <w:br/>
      </w:r>
      <w:r w:rsidRPr="00AE4214">
        <w:rPr>
          <w:rFonts w:ascii="Arial" w:eastAsia="Times New Roman" w:hAnsi="Arial" w:cs="Arial"/>
          <w:b/>
          <w:bCs/>
          <w:color w:val="000000"/>
          <w:sz w:val="18"/>
          <w:szCs w:val="18"/>
          <w:lang w:eastAsia="it-IT"/>
        </w:rPr>
        <w:t>Diritti degli interessati</w:t>
      </w:r>
      <w:r w:rsidRPr="00AE4214">
        <w:rPr>
          <w:rFonts w:ascii="Arial" w:eastAsia="Times New Roman" w:hAnsi="Arial" w:cs="Arial"/>
          <w:color w:val="000000"/>
          <w:sz w:val="18"/>
          <w:szCs w:val="18"/>
          <w:lang w:eastAsia="it-IT"/>
        </w:rPr>
        <w:br/>
        <w:t xml:space="preserve">Gli interessati possono esercitare in qualsiasi momento i diritti previsti dall'art. 7 del </w:t>
      </w:r>
      <w:proofErr w:type="spellStart"/>
      <w:r w:rsidRPr="00AE4214">
        <w:rPr>
          <w:rFonts w:ascii="Arial" w:eastAsia="Times New Roman" w:hAnsi="Arial" w:cs="Arial"/>
          <w:color w:val="000000"/>
          <w:sz w:val="18"/>
          <w:szCs w:val="18"/>
          <w:lang w:eastAsia="it-IT"/>
        </w:rPr>
        <w:t>D.Lgs.</w:t>
      </w:r>
      <w:proofErr w:type="spellEnd"/>
      <w:r w:rsidRPr="00AE4214">
        <w:rPr>
          <w:rFonts w:ascii="Arial" w:eastAsia="Times New Roman" w:hAnsi="Arial" w:cs="Arial"/>
          <w:color w:val="000000"/>
          <w:sz w:val="18"/>
          <w:szCs w:val="18"/>
          <w:lang w:eastAsia="it-IT"/>
        </w:rPr>
        <w:t xml:space="preserve"> 196/2003 al fine di ottenere la conferma dell'esistenza o meno dei loro dati personali e di conoscerne il contenuto e l'origine, verificarne l'esattezza o chiederne l'integrazione o l'aggiornamento, oppure la rettifica.</w:t>
      </w:r>
      <w:r w:rsidRPr="00AE4214">
        <w:rPr>
          <w:rFonts w:ascii="Arial" w:eastAsia="Times New Roman" w:hAnsi="Arial" w:cs="Arial"/>
          <w:color w:val="000000"/>
          <w:sz w:val="18"/>
          <w:szCs w:val="18"/>
          <w:lang w:eastAsia="it-IT"/>
        </w:rPr>
        <w:br/>
        <w:t>Ai sensi della medesima disposizione l'interessato può inoltre chiedere la cancellazione, la trasformazione in forma anonima o il blocco dei dati trattati in violazione di legge, nonché opporsi in ogni caso, per motivi legittimi, al loro trattamento.</w:t>
      </w:r>
      <w:r w:rsidRPr="00AE4214">
        <w:rPr>
          <w:rFonts w:ascii="Arial" w:eastAsia="Times New Roman" w:hAnsi="Arial" w:cs="Arial"/>
          <w:color w:val="000000"/>
          <w:sz w:val="18"/>
          <w:szCs w:val="18"/>
          <w:lang w:eastAsia="it-IT"/>
        </w:rPr>
        <w:br/>
        <w:t>Resta naturalmente inteso che, in caso di richiesta di cancellazione dei dati necessari all'erogazione del servizio, l'interessato non potrà più usufruirne.</w:t>
      </w:r>
      <w:r w:rsidRPr="00AE4214">
        <w:rPr>
          <w:rFonts w:ascii="Arial" w:eastAsia="Times New Roman" w:hAnsi="Arial" w:cs="Arial"/>
          <w:color w:val="000000"/>
          <w:sz w:val="18"/>
          <w:szCs w:val="18"/>
          <w:lang w:eastAsia="it-IT"/>
        </w:rPr>
        <w:br/>
        <w:t>Le richieste, come sopra precisato, devono essere inviate al Titolare del trattamento.</w:t>
      </w:r>
      <w:r w:rsidRPr="00AE4214">
        <w:rPr>
          <w:rFonts w:ascii="Arial" w:eastAsia="Times New Roman" w:hAnsi="Arial" w:cs="Arial"/>
          <w:color w:val="000000"/>
          <w:sz w:val="18"/>
          <w:szCs w:val="18"/>
          <w:lang w:eastAsia="it-IT"/>
        </w:rPr>
        <w:br/>
      </w:r>
      <w:r w:rsidRPr="00AE4214">
        <w:rPr>
          <w:rFonts w:ascii="Arial" w:eastAsia="Times New Roman" w:hAnsi="Arial" w:cs="Arial"/>
          <w:color w:val="000000"/>
          <w:sz w:val="18"/>
          <w:szCs w:val="18"/>
          <w:lang w:eastAsia="it-IT"/>
        </w:rPr>
        <w:br/>
      </w:r>
      <w:r w:rsidRPr="00AE4214">
        <w:rPr>
          <w:rFonts w:ascii="Arial" w:eastAsia="Times New Roman" w:hAnsi="Arial" w:cs="Arial"/>
          <w:b/>
          <w:bCs/>
          <w:color w:val="000000"/>
          <w:sz w:val="18"/>
          <w:szCs w:val="18"/>
          <w:lang w:eastAsia="it-IT"/>
        </w:rPr>
        <w:t>Comunicazione e diffusione dei dati</w:t>
      </w:r>
      <w:r w:rsidRPr="00AE4214">
        <w:rPr>
          <w:rFonts w:ascii="Arial" w:eastAsia="Times New Roman" w:hAnsi="Arial" w:cs="Arial"/>
          <w:color w:val="000000"/>
          <w:sz w:val="18"/>
          <w:szCs w:val="18"/>
          <w:lang w:eastAsia="it-IT"/>
        </w:rPr>
        <w:br/>
        <w:t xml:space="preserve">I dati forniti non sono in alcun modo diffusi e possono essere comunicati o resi accessibili, </w:t>
      </w:r>
      <w:r w:rsidRPr="00AE4214">
        <w:rPr>
          <w:rFonts w:ascii="Arial" w:eastAsia="Times New Roman" w:hAnsi="Arial" w:cs="Arial"/>
          <w:color w:val="000000"/>
          <w:sz w:val="18"/>
          <w:szCs w:val="18"/>
          <w:lang w:eastAsia="it-IT"/>
        </w:rPr>
        <w:lastRenderedPageBreak/>
        <w:t>esclusivamente per le finalità illustrate, ai Responsabili del trattamento.</w:t>
      </w:r>
      <w:r w:rsidRPr="00AE4214">
        <w:rPr>
          <w:rFonts w:ascii="Arial" w:eastAsia="Times New Roman" w:hAnsi="Arial" w:cs="Arial"/>
          <w:color w:val="000000"/>
          <w:sz w:val="18"/>
          <w:szCs w:val="18"/>
          <w:lang w:eastAsia="it-IT"/>
        </w:rPr>
        <w:br/>
      </w:r>
      <w:r w:rsidRPr="00AE4214">
        <w:rPr>
          <w:rFonts w:ascii="Arial" w:eastAsia="Times New Roman" w:hAnsi="Arial" w:cs="Arial"/>
          <w:color w:val="000000"/>
          <w:sz w:val="18"/>
          <w:szCs w:val="18"/>
          <w:lang w:eastAsia="it-IT"/>
        </w:rPr>
        <w:br/>
      </w:r>
      <w:r w:rsidRPr="00AE4214">
        <w:rPr>
          <w:rFonts w:ascii="Arial" w:eastAsia="Times New Roman" w:hAnsi="Arial" w:cs="Arial"/>
          <w:b/>
          <w:bCs/>
          <w:color w:val="000000"/>
          <w:sz w:val="18"/>
          <w:szCs w:val="18"/>
          <w:lang w:eastAsia="it-IT"/>
        </w:rPr>
        <w:t>Luogo del trattamento</w:t>
      </w:r>
      <w:r w:rsidRPr="00AE4214">
        <w:rPr>
          <w:rFonts w:ascii="Arial" w:eastAsia="Times New Roman" w:hAnsi="Arial" w:cs="Arial"/>
          <w:color w:val="000000"/>
          <w:sz w:val="18"/>
          <w:szCs w:val="18"/>
          <w:lang w:eastAsia="it-IT"/>
        </w:rPr>
        <w:br/>
        <w:t>Il trattamento dei dati connesso alla fruizione del Servizio ha luogo presso le predette sedi dei Titolari, nonché presso le sedi dei citati Responsabili ed è curato solo da personale tecnico incaricato del trattamento stesso.</w:t>
      </w:r>
      <w:r w:rsidRPr="00AE4214">
        <w:rPr>
          <w:rFonts w:ascii="Arial" w:eastAsia="Times New Roman" w:hAnsi="Arial" w:cs="Arial"/>
          <w:color w:val="000000"/>
          <w:sz w:val="18"/>
          <w:szCs w:val="18"/>
          <w:lang w:eastAsia="it-IT"/>
        </w:rPr>
        <w:br/>
      </w:r>
      <w:r w:rsidRPr="00AE4214">
        <w:rPr>
          <w:rFonts w:ascii="Arial" w:eastAsia="Times New Roman" w:hAnsi="Arial" w:cs="Arial"/>
          <w:color w:val="000000"/>
          <w:sz w:val="18"/>
          <w:szCs w:val="18"/>
          <w:lang w:eastAsia="it-IT"/>
        </w:rPr>
        <w:br/>
      </w:r>
      <w:r w:rsidRPr="00AE4214">
        <w:rPr>
          <w:rFonts w:ascii="Arial" w:eastAsia="Times New Roman" w:hAnsi="Arial" w:cs="Arial"/>
          <w:color w:val="000000"/>
          <w:sz w:val="18"/>
          <w:szCs w:val="18"/>
          <w:lang w:eastAsia="it-IT"/>
        </w:rPr>
        <w:br/>
        <w:t>***</w:t>
      </w:r>
    </w:p>
    <w:p w:rsidR="00AE4214" w:rsidRPr="00AE4214" w:rsidRDefault="00AE4214">
      <w:pPr>
        <w:rPr>
          <w:rFonts w:ascii="Arial" w:eastAsia="Times New Roman" w:hAnsi="Arial" w:cs="Arial"/>
          <w:color w:val="000000"/>
          <w:sz w:val="18"/>
          <w:szCs w:val="18"/>
          <w:lang w:eastAsia="it-IT"/>
        </w:rPr>
      </w:pPr>
      <w:r w:rsidRPr="00AE4214">
        <w:rPr>
          <w:rFonts w:ascii="Arial" w:eastAsia="Times New Roman" w:hAnsi="Arial" w:cs="Arial"/>
          <w:b/>
          <w:bCs/>
          <w:color w:val="000000"/>
          <w:sz w:val="18"/>
          <w:szCs w:val="18"/>
          <w:lang w:eastAsia="it-IT"/>
        </w:rPr>
        <w:t>Normativa di riferimento</w:t>
      </w:r>
      <w:r w:rsidRPr="00AE4214">
        <w:rPr>
          <w:rFonts w:ascii="Arial" w:eastAsia="Times New Roman" w:hAnsi="Arial" w:cs="Arial"/>
          <w:color w:val="000000"/>
          <w:sz w:val="18"/>
          <w:szCs w:val="18"/>
          <w:lang w:eastAsia="it-IT"/>
        </w:rPr>
        <w:br/>
        <w:t xml:space="preserve">- </w:t>
      </w:r>
      <w:proofErr w:type="spellStart"/>
      <w:r w:rsidRPr="00AE4214">
        <w:rPr>
          <w:rFonts w:ascii="Arial" w:eastAsia="Times New Roman" w:hAnsi="Arial" w:cs="Arial"/>
          <w:color w:val="000000"/>
          <w:sz w:val="18"/>
          <w:szCs w:val="18"/>
          <w:lang w:eastAsia="it-IT"/>
        </w:rPr>
        <w:t>D.Lgs.</w:t>
      </w:r>
      <w:proofErr w:type="spellEnd"/>
      <w:r w:rsidRPr="00AE4214">
        <w:rPr>
          <w:rFonts w:ascii="Arial" w:eastAsia="Times New Roman" w:hAnsi="Arial" w:cs="Arial"/>
          <w:color w:val="000000"/>
          <w:sz w:val="18"/>
          <w:szCs w:val="18"/>
          <w:lang w:eastAsia="it-IT"/>
        </w:rPr>
        <w:t xml:space="preserve"> 30 giugno 2003, n. 196, recante </w:t>
      </w:r>
      <w:r w:rsidRPr="00AE4214">
        <w:rPr>
          <w:rFonts w:ascii="Arial" w:eastAsia="Times New Roman" w:hAnsi="Arial" w:cs="Arial"/>
          <w:i/>
          <w:iCs/>
          <w:color w:val="000000"/>
          <w:sz w:val="18"/>
          <w:szCs w:val="18"/>
          <w:lang w:eastAsia="it-IT"/>
        </w:rPr>
        <w:t>''Codice in materia di protezione dei dati personali''</w:t>
      </w:r>
      <w:r w:rsidRPr="00AE4214">
        <w:rPr>
          <w:rFonts w:ascii="Arial" w:eastAsia="Times New Roman" w:hAnsi="Arial" w:cs="Arial"/>
          <w:color w:val="000000"/>
          <w:sz w:val="18"/>
          <w:szCs w:val="18"/>
          <w:lang w:eastAsia="it-IT"/>
        </w:rPr>
        <w:t>.</w:t>
      </w:r>
      <w:r w:rsidRPr="00AE4214">
        <w:rPr>
          <w:rFonts w:ascii="Arial" w:eastAsia="Times New Roman" w:hAnsi="Arial" w:cs="Arial"/>
          <w:color w:val="000000"/>
          <w:sz w:val="18"/>
          <w:szCs w:val="18"/>
          <w:lang w:eastAsia="it-IT"/>
        </w:rPr>
        <w:br/>
        <w:t xml:space="preserve">- Decreto legislativo 15 aprile 2005, n. 76, recante </w:t>
      </w:r>
      <w:r w:rsidRPr="00AE4214">
        <w:rPr>
          <w:rFonts w:ascii="Arial" w:eastAsia="Times New Roman" w:hAnsi="Arial" w:cs="Arial"/>
          <w:i/>
          <w:iCs/>
          <w:color w:val="000000"/>
          <w:sz w:val="18"/>
          <w:szCs w:val="18"/>
          <w:lang w:eastAsia="it-IT"/>
        </w:rPr>
        <w:t>''Definizione delle norme generali sul diritto-dovere all'istruzione e alla formazione, a norma dell'articolo 2, comma 1, lettera c), della legge 28 marzo 2003, n. 53''</w:t>
      </w:r>
      <w:r w:rsidRPr="00AE4214">
        <w:rPr>
          <w:rFonts w:ascii="Arial" w:eastAsia="Times New Roman" w:hAnsi="Arial" w:cs="Arial"/>
          <w:color w:val="000000"/>
          <w:sz w:val="18"/>
          <w:szCs w:val="18"/>
          <w:lang w:eastAsia="it-IT"/>
        </w:rPr>
        <w:t>.</w:t>
      </w:r>
      <w:r w:rsidRPr="00AE4214">
        <w:rPr>
          <w:rFonts w:ascii="Arial" w:eastAsia="Times New Roman" w:hAnsi="Arial" w:cs="Arial"/>
          <w:color w:val="000000"/>
          <w:sz w:val="18"/>
          <w:szCs w:val="18"/>
          <w:lang w:eastAsia="it-IT"/>
        </w:rPr>
        <w:br/>
        <w:t xml:space="preserve">- Legge 27 dicembre 2006, n. 296, recante </w:t>
      </w:r>
      <w:r w:rsidRPr="00AE4214">
        <w:rPr>
          <w:rFonts w:ascii="Arial" w:eastAsia="Times New Roman" w:hAnsi="Arial" w:cs="Arial"/>
          <w:i/>
          <w:iCs/>
          <w:color w:val="000000"/>
          <w:sz w:val="18"/>
          <w:szCs w:val="18"/>
          <w:lang w:eastAsia="it-IT"/>
        </w:rPr>
        <w:t>''Disposizioni per la formazione del bilancio annuale e pluriennale dello Stato''</w:t>
      </w:r>
      <w:r w:rsidRPr="00AE4214">
        <w:rPr>
          <w:rFonts w:ascii="Arial" w:eastAsia="Times New Roman" w:hAnsi="Arial" w:cs="Arial"/>
          <w:color w:val="000000"/>
          <w:sz w:val="18"/>
          <w:szCs w:val="18"/>
          <w:lang w:eastAsia="it-IT"/>
        </w:rPr>
        <w:t> e, in particolare, articolo 1, comma 622, concernente le modalità di assolvimento dell'obbligo di istruzione decennale.</w:t>
      </w:r>
      <w:r w:rsidRPr="00AE4214">
        <w:rPr>
          <w:rFonts w:ascii="Arial" w:eastAsia="Times New Roman" w:hAnsi="Arial" w:cs="Arial"/>
          <w:color w:val="000000"/>
          <w:sz w:val="18"/>
          <w:szCs w:val="18"/>
          <w:lang w:eastAsia="it-IT"/>
        </w:rPr>
        <w:br/>
        <w:t>- Articolo 155 del codice civile, modificato dalla legge 8 febbraio 2006, n. 54.</w:t>
      </w:r>
      <w:r w:rsidRPr="00AE4214">
        <w:rPr>
          <w:rFonts w:ascii="Arial" w:eastAsia="Times New Roman" w:hAnsi="Arial" w:cs="Arial"/>
          <w:color w:val="000000"/>
          <w:sz w:val="18"/>
          <w:szCs w:val="18"/>
          <w:lang w:eastAsia="it-IT"/>
        </w:rPr>
        <w:br/>
        <w:t>- D.M. n. 692 del 25 settembre 2017, recante disciplina e funzionamento dell’Anagrafe Nazionale degli Studenti, costituita presso il Ministero.</w:t>
      </w:r>
      <w:r w:rsidRPr="00AE4214">
        <w:rPr>
          <w:rFonts w:ascii="Arial" w:eastAsia="Times New Roman" w:hAnsi="Arial" w:cs="Arial"/>
          <w:color w:val="000000"/>
          <w:sz w:val="18"/>
          <w:szCs w:val="18"/>
          <w:lang w:eastAsia="it-IT"/>
        </w:rPr>
        <w:br/>
        <w:t xml:space="preserve">- Circolare ministeriale recante </w:t>
      </w:r>
      <w:r w:rsidRPr="00AE4214">
        <w:rPr>
          <w:rFonts w:ascii="Arial" w:eastAsia="Times New Roman" w:hAnsi="Arial" w:cs="Arial"/>
          <w:i/>
          <w:iCs/>
          <w:color w:val="000000"/>
          <w:sz w:val="18"/>
          <w:szCs w:val="18"/>
          <w:lang w:eastAsia="it-IT"/>
        </w:rPr>
        <w:t>''Iscrizioni alle scuole dell''infanzia e alle scuole di ogni ordine e grado per l''anno scolastico 2018/2019''</w:t>
      </w:r>
      <w:r w:rsidRPr="00AE4214">
        <w:rPr>
          <w:rFonts w:ascii="Arial" w:eastAsia="Times New Roman" w:hAnsi="Arial" w:cs="Arial"/>
          <w:color w:val="000000"/>
          <w:sz w:val="18"/>
          <w:szCs w:val="18"/>
          <w:lang w:eastAsia="it-IT"/>
        </w:rPr>
        <w:t xml:space="preserve">, </w:t>
      </w:r>
      <w:proofErr w:type="spellStart"/>
      <w:r w:rsidRPr="00AE4214">
        <w:rPr>
          <w:rFonts w:ascii="Arial" w:eastAsia="Times New Roman" w:hAnsi="Arial" w:cs="Arial"/>
          <w:color w:val="000000"/>
          <w:sz w:val="18"/>
          <w:szCs w:val="18"/>
          <w:lang w:eastAsia="it-IT"/>
        </w:rPr>
        <w:t>prot</w:t>
      </w:r>
      <w:proofErr w:type="spellEnd"/>
      <w:r w:rsidRPr="00AE4214">
        <w:rPr>
          <w:rFonts w:ascii="Arial" w:eastAsia="Times New Roman" w:hAnsi="Arial" w:cs="Arial"/>
          <w:color w:val="000000"/>
          <w:sz w:val="18"/>
          <w:szCs w:val="18"/>
          <w:lang w:eastAsia="it-IT"/>
        </w:rPr>
        <w:t>. n. 14659 del 13 novembre 2017.</w:t>
      </w:r>
    </w:p>
    <w:p w:rsidR="00AE4214" w:rsidRPr="00AE4214" w:rsidRDefault="00AE4214">
      <w:pPr>
        <w:rPr>
          <w:rFonts w:ascii="Arial" w:eastAsia="Times New Roman" w:hAnsi="Arial" w:cs="Arial"/>
          <w:b/>
          <w:bCs/>
          <w:color w:val="000000"/>
          <w:sz w:val="18"/>
          <w:szCs w:val="18"/>
          <w:lang w:eastAsia="it-IT"/>
        </w:rPr>
      </w:pPr>
      <w:r w:rsidRPr="00AE4214">
        <w:rPr>
          <w:rFonts w:ascii="Arial" w:eastAsia="Times New Roman" w:hAnsi="Arial" w:cs="Arial"/>
          <w:b/>
          <w:bCs/>
          <w:color w:val="000000"/>
          <w:sz w:val="18"/>
          <w:szCs w:val="18"/>
          <w:lang w:eastAsia="it-IT"/>
        </w:rPr>
        <w:sym w:font="Wingdings" w:char="F071"/>
      </w:r>
      <w:r w:rsidRPr="00AE4214">
        <w:rPr>
          <w:rFonts w:ascii="Arial" w:eastAsia="Times New Roman" w:hAnsi="Arial" w:cs="Arial"/>
          <w:b/>
          <w:bCs/>
          <w:color w:val="000000"/>
          <w:sz w:val="18"/>
          <w:szCs w:val="18"/>
          <w:lang w:eastAsia="it-IT"/>
        </w:rPr>
        <w:t xml:space="preserve"> PRESA VISIONE</w:t>
      </w:r>
    </w:p>
    <w:p w:rsidR="00AE4214" w:rsidRPr="00AE4214" w:rsidRDefault="00AE4214">
      <w:pPr>
        <w:rPr>
          <w:rFonts w:ascii="Arial" w:eastAsia="Times New Roman" w:hAnsi="Arial" w:cs="Arial"/>
          <w:b/>
          <w:bCs/>
          <w:color w:val="000000"/>
          <w:sz w:val="18"/>
          <w:szCs w:val="18"/>
          <w:lang w:eastAsia="it-IT"/>
        </w:rPr>
      </w:pPr>
      <w:r w:rsidRPr="00AE4214">
        <w:rPr>
          <w:rFonts w:ascii="Arial" w:eastAsia="Times New Roman" w:hAnsi="Arial" w:cs="Arial"/>
          <w:b/>
          <w:bCs/>
          <w:color w:val="000000"/>
          <w:sz w:val="18"/>
          <w:szCs w:val="18"/>
          <w:lang w:eastAsia="it-IT"/>
        </w:rPr>
        <w:t>INFORMATIVA SULLA RESPONSABILITA' GENITORIALE</w:t>
      </w:r>
    </w:p>
    <w:p w:rsidR="00AE4214" w:rsidRPr="00AE4214" w:rsidRDefault="00AE4214">
      <w:pPr>
        <w:rPr>
          <w:rFonts w:ascii="Arial" w:eastAsia="Times New Roman" w:hAnsi="Arial" w:cs="Arial"/>
          <w:color w:val="000000"/>
          <w:sz w:val="18"/>
          <w:szCs w:val="18"/>
          <w:lang w:eastAsia="it-IT"/>
        </w:rPr>
      </w:pPr>
      <w:r w:rsidRPr="00AE4214">
        <w:rPr>
          <w:rFonts w:ascii="Arial" w:eastAsia="Times New Roman" w:hAnsi="Arial" w:cs="Arial"/>
          <w:color w:val="000000"/>
          <w:sz w:val="18"/>
          <w:szCs w:val="18"/>
          <w:lang w:eastAsia="it-IT"/>
        </w:rPr>
        <w:t>Il modulo on line recepisce le nuove disposizioni contenute nel decreto legislativo 28 dicembre 2013, n. 154 che ha apportato modifiche al codice civile in tema di filiazione. Si riportano di seguito le specifiche disposizioni concernenti la responsabilità genitoriale.</w:t>
      </w:r>
      <w:r w:rsidRPr="00AE4214">
        <w:rPr>
          <w:rFonts w:ascii="Arial" w:eastAsia="Times New Roman" w:hAnsi="Arial" w:cs="Arial"/>
          <w:color w:val="000000"/>
          <w:sz w:val="18"/>
          <w:szCs w:val="18"/>
          <w:lang w:eastAsia="it-IT"/>
        </w:rPr>
        <w:br/>
        <w:t>Art. 316 co. 1</w:t>
      </w:r>
      <w:r w:rsidRPr="00AE4214">
        <w:rPr>
          <w:rFonts w:ascii="Arial" w:eastAsia="Times New Roman" w:hAnsi="Arial" w:cs="Arial"/>
          <w:color w:val="000000"/>
          <w:sz w:val="18"/>
          <w:szCs w:val="18"/>
          <w:lang w:eastAsia="it-IT"/>
        </w:rPr>
        <w:br/>
        <w:t>Responsabilità genitoriale.</w:t>
      </w:r>
      <w:r w:rsidRPr="00AE4214">
        <w:rPr>
          <w:rFonts w:ascii="Arial" w:eastAsia="Times New Roman" w:hAnsi="Arial" w:cs="Arial"/>
          <w:color w:val="000000"/>
          <w:sz w:val="18"/>
          <w:szCs w:val="18"/>
          <w:lang w:eastAsia="it-IT"/>
        </w:rPr>
        <w:br/>
        <w:t>Entrambi i genitori hanno la responsabilità genitoriale che è esercitata di comune accordo tenendo conto delle capacità, delle inclinazioni naturali e delle aspirazioni del figlio. I genitori di comune accordo stabiliscono la residenza abituale del minore.</w:t>
      </w:r>
      <w:r w:rsidRPr="00AE4214">
        <w:rPr>
          <w:rFonts w:ascii="Arial" w:eastAsia="Times New Roman" w:hAnsi="Arial" w:cs="Arial"/>
          <w:color w:val="000000"/>
          <w:sz w:val="18"/>
          <w:szCs w:val="18"/>
          <w:lang w:eastAsia="it-IT"/>
        </w:rPr>
        <w:br/>
        <w:t>Art. 337- ter co. 3</w:t>
      </w:r>
      <w:r w:rsidRPr="00AE4214">
        <w:rPr>
          <w:rFonts w:ascii="Arial" w:eastAsia="Times New Roman" w:hAnsi="Arial" w:cs="Arial"/>
          <w:color w:val="000000"/>
          <w:sz w:val="18"/>
          <w:szCs w:val="18"/>
          <w:lang w:eastAsia="it-IT"/>
        </w:rPr>
        <w:br/>
        <w:t>Provvedimenti riguardo ai figli.</w:t>
      </w:r>
      <w:r w:rsidRPr="00AE4214">
        <w:rPr>
          <w:rFonts w:ascii="Arial" w:eastAsia="Times New Roman" w:hAnsi="Arial" w:cs="Arial"/>
          <w:color w:val="000000"/>
          <w:sz w:val="18"/>
          <w:szCs w:val="18"/>
          <w:lang w:eastAsia="it-IT"/>
        </w:rPr>
        <w:br/>
        <w:t xml:space="preserve">La responsabilità genitoriale è esercitata da entrambi i genitori. </w:t>
      </w:r>
      <w:r w:rsidRPr="00AE4214">
        <w:rPr>
          <w:rFonts w:ascii="Arial" w:eastAsia="Times New Roman" w:hAnsi="Arial" w:cs="Arial"/>
          <w:color w:val="000000"/>
          <w:sz w:val="18"/>
          <w:szCs w:val="18"/>
          <w:u w:val="single"/>
          <w:lang w:eastAsia="it-IT"/>
        </w:rPr>
        <w:t xml:space="preserve">Le decisioni di maggiore interesse per i figli relative all'istruzione, all'educazione, alla salute e alla scelta della </w:t>
      </w:r>
      <w:r w:rsidRPr="00AE4214">
        <w:rPr>
          <w:rFonts w:ascii="Arial" w:eastAsia="Times New Roman" w:hAnsi="Arial" w:cs="Arial"/>
          <w:color w:val="000000"/>
          <w:sz w:val="18"/>
          <w:szCs w:val="18"/>
          <w:u w:val="single"/>
          <w:lang w:eastAsia="it-IT"/>
        </w:rPr>
        <w:lastRenderedPageBreak/>
        <w:t>residenza abituale del minore sono assunte di comune accordo</w:t>
      </w:r>
      <w:r w:rsidRPr="00AE4214">
        <w:rPr>
          <w:rFonts w:ascii="Arial" w:eastAsia="Times New Roman" w:hAnsi="Arial" w:cs="Arial"/>
          <w:color w:val="000000"/>
          <w:sz w:val="18"/>
          <w:szCs w:val="18"/>
          <w:lang w:eastAsia="it-IT"/>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AE4214">
        <w:rPr>
          <w:rFonts w:ascii="Arial" w:eastAsia="Times New Roman" w:hAnsi="Arial" w:cs="Arial"/>
          <w:color w:val="000000"/>
          <w:sz w:val="18"/>
          <w:szCs w:val="18"/>
          <w:lang w:eastAsia="it-IT"/>
        </w:rPr>
        <w:br/>
        <w:t>Art. 337-quater co. 3</w:t>
      </w:r>
      <w:r w:rsidRPr="00AE4214">
        <w:rPr>
          <w:rFonts w:ascii="Arial" w:eastAsia="Times New Roman" w:hAnsi="Arial" w:cs="Arial"/>
          <w:color w:val="000000"/>
          <w:sz w:val="18"/>
          <w:szCs w:val="18"/>
          <w:lang w:eastAsia="it-IT"/>
        </w:rPr>
        <w:br/>
        <w:t>Affidamento a un solo genitore e opposizione all'affidamento condiviso.</w:t>
      </w:r>
      <w:r w:rsidRPr="00AE4214">
        <w:rPr>
          <w:rFonts w:ascii="Arial" w:eastAsia="Times New Roman" w:hAnsi="Arial" w:cs="Arial"/>
          <w:color w:val="000000"/>
          <w:sz w:val="18"/>
          <w:szCs w:val="18"/>
          <w:lang w:eastAsia="it-IT"/>
        </w:rPr>
        <w:br/>
        <w:t xml:space="preserve">Il genitore cui sono affidati i figli in via esclusiva, salva diversa disposizione del giudice, ha l'esercizio esclusivo della responsabilità genitoriale su di essi; egli deve attenersi alle condizioni determinate dal giudice. </w:t>
      </w:r>
      <w:r w:rsidRPr="00AE4214">
        <w:rPr>
          <w:rFonts w:ascii="Arial" w:eastAsia="Times New Roman" w:hAnsi="Arial" w:cs="Arial"/>
          <w:color w:val="000000"/>
          <w:sz w:val="18"/>
          <w:szCs w:val="18"/>
          <w:u w:val="single"/>
          <w:lang w:eastAsia="it-IT"/>
        </w:rPr>
        <w:t>Salvo che non sia diversamente stabilito, le decisioni di maggiore interesse per i figli sono adottate da entrambi i genitori</w:t>
      </w:r>
      <w:r w:rsidRPr="00AE4214">
        <w:rPr>
          <w:rFonts w:ascii="Arial" w:eastAsia="Times New Roman" w:hAnsi="Arial" w:cs="Arial"/>
          <w:color w:val="000000"/>
          <w:sz w:val="18"/>
          <w:szCs w:val="18"/>
          <w:lang w:eastAsia="it-IT"/>
        </w:rPr>
        <w:t>. Il genitore cui i figli non sono affidati ha il diritto ed il dovere di vigilare sulla loro istruzione ed educazione e può ricorrere al giudice quando ritenga che siano state assunte decisioni pregiudizievoli al loro interesse.</w:t>
      </w:r>
      <w:r w:rsidRPr="00AE4214">
        <w:rPr>
          <w:rFonts w:ascii="Arial" w:eastAsia="Times New Roman" w:hAnsi="Arial" w:cs="Arial"/>
          <w:color w:val="000000"/>
          <w:sz w:val="18"/>
          <w:szCs w:val="18"/>
          <w:lang w:eastAsia="it-IT"/>
        </w:rPr>
        <w:br/>
      </w:r>
      <w:r w:rsidRPr="00AE4214">
        <w:rPr>
          <w:rFonts w:ascii="Arial" w:eastAsia="Times New Roman" w:hAnsi="Arial" w:cs="Arial"/>
          <w:color w:val="000000"/>
          <w:sz w:val="18"/>
          <w:szCs w:val="18"/>
          <w:lang w:eastAsia="it-IT"/>
        </w:rPr>
        <w:br/>
        <w:t>Alla luce delle disposizioni sopra indicate, la richiesta di iscrizione, rientrando nella responsabilità genitoriale, deve essere sempre condivisa da entrambi i genitori.</w:t>
      </w:r>
    </w:p>
    <w:p w:rsidR="00AE4214" w:rsidRPr="007E0EC0" w:rsidRDefault="00AE4214">
      <w:pPr>
        <w:rPr>
          <w:rFonts w:ascii="Arial" w:eastAsia="Times New Roman" w:hAnsi="Arial" w:cs="Arial"/>
          <w:b/>
          <w:bCs/>
          <w:color w:val="000000"/>
          <w:sz w:val="28"/>
          <w:szCs w:val="28"/>
          <w:lang w:eastAsia="it-IT"/>
        </w:rPr>
      </w:pPr>
      <w:r w:rsidRPr="00AE4214">
        <w:rPr>
          <w:rFonts w:ascii="Arial" w:eastAsia="Times New Roman" w:hAnsi="Arial" w:cs="Arial"/>
          <w:b/>
          <w:bCs/>
          <w:color w:val="000000"/>
          <w:sz w:val="18"/>
          <w:szCs w:val="18"/>
          <w:lang w:eastAsia="it-IT"/>
        </w:rPr>
        <w:t>Pertanto dichiaro di aver effettuato la scelta nell'osservanza delle norme del codice civile sopra richiamate in materia di responsabilit</w:t>
      </w:r>
      <w:r w:rsidR="007E0EC0">
        <w:rPr>
          <w:rFonts w:ascii="Arial" w:eastAsia="Times New Roman" w:hAnsi="Arial" w:cs="Arial"/>
          <w:b/>
          <w:bCs/>
          <w:color w:val="000000"/>
          <w:sz w:val="18"/>
          <w:szCs w:val="18"/>
          <w:lang w:eastAsia="it-IT"/>
        </w:rPr>
        <w:t>à</w:t>
      </w:r>
      <w:r w:rsidRPr="00AE4214">
        <w:rPr>
          <w:rFonts w:ascii="Arial" w:eastAsia="Times New Roman" w:hAnsi="Arial" w:cs="Arial"/>
          <w:b/>
          <w:bCs/>
          <w:color w:val="000000"/>
          <w:sz w:val="18"/>
          <w:szCs w:val="18"/>
          <w:lang w:eastAsia="it-IT"/>
        </w:rPr>
        <w:t xml:space="preserve"> genitoriale. </w:t>
      </w:r>
      <w:r w:rsidRPr="007E0EC0">
        <w:rPr>
          <w:rFonts w:ascii="Arial" w:eastAsia="Times New Roman" w:hAnsi="Arial" w:cs="Arial"/>
          <w:b/>
          <w:bCs/>
          <w:color w:val="000000"/>
          <w:sz w:val="28"/>
          <w:szCs w:val="28"/>
          <w:lang w:eastAsia="it-IT"/>
        </w:rPr>
        <w:sym w:font="Wingdings" w:char="F071"/>
      </w:r>
    </w:p>
    <w:p w:rsidR="00AE4214" w:rsidRDefault="00AE4214">
      <w:pPr>
        <w:rPr>
          <w:rFonts w:ascii="Arial" w:eastAsia="Times New Roman" w:hAnsi="Arial" w:cs="Arial"/>
          <w:color w:val="000000"/>
          <w:sz w:val="18"/>
          <w:szCs w:val="18"/>
          <w:lang w:eastAsia="it-IT"/>
        </w:rPr>
      </w:pPr>
      <w:r w:rsidRPr="00AE4214">
        <w:rPr>
          <w:rFonts w:ascii="Arial" w:eastAsia="Times New Roman" w:hAnsi="Arial" w:cs="Arial"/>
          <w:color w:val="000000"/>
          <w:sz w:val="18"/>
          <w:szCs w:val="18"/>
          <w:lang w:eastAsia="it-IT"/>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7E0EC0" w:rsidRDefault="007E0EC0">
      <w:pPr>
        <w:rPr>
          <w:rFonts w:ascii="Arial" w:eastAsia="Times New Roman" w:hAnsi="Arial" w:cs="Arial"/>
          <w:color w:val="000000"/>
          <w:sz w:val="18"/>
          <w:szCs w:val="18"/>
          <w:lang w:eastAsia="it-IT"/>
        </w:rPr>
      </w:pPr>
    </w:p>
    <w:p w:rsidR="007E0EC0" w:rsidRPr="007E0EC0" w:rsidRDefault="007E0EC0" w:rsidP="007E0EC0">
      <w:pPr>
        <w:spacing w:after="0" w:line="240" w:lineRule="auto"/>
        <w:rPr>
          <w:rFonts w:ascii="Arial" w:eastAsia="Times New Roman" w:hAnsi="Arial" w:cs="Times New Roman"/>
          <w:szCs w:val="24"/>
          <w:lang w:eastAsia="it-IT"/>
        </w:rPr>
      </w:pPr>
      <w:proofErr w:type="gramStart"/>
      <w:r w:rsidRPr="007E0EC0">
        <w:rPr>
          <w:rFonts w:ascii="Arial" w:eastAsia="Times New Roman" w:hAnsi="Arial" w:cs="Times New Roman"/>
          <w:szCs w:val="24"/>
          <w:lang w:eastAsia="it-IT"/>
        </w:rPr>
        <w:t xml:space="preserve">Lovere,   </w:t>
      </w:r>
      <w:proofErr w:type="gramEnd"/>
      <w:r w:rsidRPr="007E0EC0">
        <w:rPr>
          <w:rFonts w:ascii="Arial" w:eastAsia="Times New Roman" w:hAnsi="Arial" w:cs="Times New Roman"/>
          <w:szCs w:val="24"/>
          <w:lang w:eastAsia="it-IT"/>
        </w:rPr>
        <w:t xml:space="preserve">_______________          </w:t>
      </w:r>
      <w:r w:rsidRPr="007E0EC0">
        <w:rPr>
          <w:rFonts w:ascii="Arial" w:eastAsia="Times New Roman" w:hAnsi="Arial" w:cs="Times New Roman"/>
          <w:szCs w:val="24"/>
          <w:lang w:eastAsia="it-IT"/>
        </w:rPr>
        <w:tab/>
      </w:r>
      <w:r w:rsidRPr="007E0EC0">
        <w:rPr>
          <w:rFonts w:ascii="Arial" w:eastAsia="Times New Roman" w:hAnsi="Arial" w:cs="Times New Roman"/>
          <w:szCs w:val="24"/>
          <w:lang w:eastAsia="it-IT"/>
        </w:rPr>
        <w:tab/>
      </w:r>
      <w:r w:rsidRPr="007E0EC0">
        <w:rPr>
          <w:rFonts w:ascii="Arial" w:eastAsia="Times New Roman" w:hAnsi="Arial" w:cs="Times New Roman"/>
          <w:szCs w:val="24"/>
          <w:lang w:eastAsia="it-IT"/>
        </w:rPr>
        <w:tab/>
        <w:t>Firma</w:t>
      </w:r>
      <w:r w:rsidR="005C7145">
        <w:rPr>
          <w:rFonts w:ascii="Arial" w:eastAsia="Times New Roman" w:hAnsi="Arial" w:cs="Times New Roman"/>
          <w:szCs w:val="24"/>
          <w:lang w:eastAsia="it-IT"/>
        </w:rPr>
        <w:t xml:space="preserve"> </w:t>
      </w:r>
      <w:r w:rsidRPr="007E0EC0">
        <w:rPr>
          <w:rFonts w:ascii="Arial" w:eastAsia="Times New Roman" w:hAnsi="Arial" w:cs="Times New Roman"/>
          <w:szCs w:val="24"/>
          <w:lang w:eastAsia="it-IT"/>
        </w:rPr>
        <w:t>____________</w:t>
      </w:r>
    </w:p>
    <w:p w:rsidR="007E0EC0" w:rsidRPr="007E0EC0" w:rsidRDefault="007E0EC0" w:rsidP="005C7145">
      <w:pPr>
        <w:tabs>
          <w:tab w:val="center" w:pos="6096"/>
        </w:tabs>
        <w:spacing w:after="0" w:line="240" w:lineRule="auto"/>
        <w:rPr>
          <w:rFonts w:ascii="Arial" w:eastAsia="Times New Roman" w:hAnsi="Arial" w:cs="Times New Roman"/>
          <w:sz w:val="14"/>
          <w:szCs w:val="24"/>
          <w:lang w:eastAsia="it-IT"/>
        </w:rPr>
      </w:pPr>
      <w:r w:rsidRPr="007E0EC0">
        <w:rPr>
          <w:rFonts w:ascii="Arial" w:eastAsia="Times New Roman" w:hAnsi="Arial" w:cs="Times New Roman"/>
          <w:sz w:val="12"/>
          <w:szCs w:val="12"/>
          <w:lang w:eastAsia="it-IT"/>
        </w:rPr>
        <w:t xml:space="preserve">                            </w:t>
      </w:r>
      <w:r w:rsidRPr="007E0EC0">
        <w:rPr>
          <w:rFonts w:ascii="Arial" w:eastAsia="Times New Roman" w:hAnsi="Arial" w:cs="Times New Roman"/>
          <w:sz w:val="16"/>
          <w:szCs w:val="24"/>
          <w:lang w:eastAsia="it-IT"/>
        </w:rPr>
        <w:t xml:space="preserve"> (</w:t>
      </w:r>
      <w:proofErr w:type="gramStart"/>
      <w:r w:rsidRPr="007E0EC0">
        <w:rPr>
          <w:rFonts w:ascii="Arial" w:eastAsia="Times New Roman" w:hAnsi="Arial" w:cs="Times New Roman"/>
          <w:sz w:val="16"/>
          <w:szCs w:val="24"/>
          <w:lang w:eastAsia="it-IT"/>
        </w:rPr>
        <w:t xml:space="preserve">data)   </w:t>
      </w:r>
      <w:proofErr w:type="gramEnd"/>
      <w:r w:rsidRPr="007E0EC0">
        <w:rPr>
          <w:rFonts w:ascii="Arial" w:eastAsia="Times New Roman" w:hAnsi="Arial" w:cs="Times New Roman"/>
          <w:sz w:val="16"/>
          <w:szCs w:val="24"/>
          <w:lang w:eastAsia="it-IT"/>
        </w:rPr>
        <w:t xml:space="preserve">        </w:t>
      </w:r>
      <w:r w:rsidRPr="007E0EC0">
        <w:rPr>
          <w:rFonts w:ascii="Arial" w:eastAsia="Times New Roman" w:hAnsi="Arial" w:cs="Times New Roman"/>
          <w:sz w:val="16"/>
          <w:szCs w:val="24"/>
          <w:lang w:eastAsia="it-IT"/>
        </w:rPr>
        <w:tab/>
        <w:t xml:space="preserve"> (</w:t>
      </w:r>
      <w:r w:rsidRPr="007E0EC0">
        <w:rPr>
          <w:rFonts w:ascii="Arial" w:eastAsia="Times New Roman" w:hAnsi="Arial" w:cs="Times New Roman"/>
          <w:sz w:val="14"/>
          <w:szCs w:val="24"/>
          <w:lang w:eastAsia="it-IT"/>
        </w:rPr>
        <w:t xml:space="preserve">Firma di autocertificazione (Leggi 15/98, 127/97,131/98) da </w:t>
      </w:r>
    </w:p>
    <w:p w:rsidR="007E0EC0" w:rsidRPr="007E0EC0" w:rsidRDefault="007E0EC0" w:rsidP="005C7145">
      <w:pPr>
        <w:tabs>
          <w:tab w:val="center" w:pos="6096"/>
        </w:tabs>
        <w:spacing w:after="0" w:line="240" w:lineRule="auto"/>
        <w:rPr>
          <w:rFonts w:ascii="Times New Roman" w:eastAsia="Times New Roman" w:hAnsi="Times New Roman" w:cs="Times New Roman"/>
          <w:i/>
          <w:sz w:val="20"/>
          <w:szCs w:val="20"/>
          <w:lang w:eastAsia="it-IT"/>
        </w:rPr>
      </w:pPr>
      <w:r w:rsidRPr="007E0EC0">
        <w:rPr>
          <w:rFonts w:ascii="Arial" w:eastAsia="Times New Roman" w:hAnsi="Arial" w:cs="Times New Roman"/>
          <w:sz w:val="14"/>
          <w:szCs w:val="24"/>
          <w:lang w:eastAsia="it-IT"/>
        </w:rPr>
        <w:tab/>
      </w:r>
      <w:proofErr w:type="gramStart"/>
      <w:r w:rsidRPr="007E0EC0">
        <w:rPr>
          <w:rFonts w:ascii="Arial" w:eastAsia="Times New Roman" w:hAnsi="Arial" w:cs="Times New Roman"/>
          <w:sz w:val="14"/>
          <w:szCs w:val="24"/>
          <w:lang w:eastAsia="it-IT"/>
        </w:rPr>
        <w:t>sottoscrivere</w:t>
      </w:r>
      <w:proofErr w:type="gramEnd"/>
      <w:r w:rsidRPr="007E0EC0">
        <w:rPr>
          <w:rFonts w:ascii="Arial" w:eastAsia="Times New Roman" w:hAnsi="Arial" w:cs="Times New Roman"/>
          <w:sz w:val="14"/>
          <w:szCs w:val="24"/>
          <w:lang w:eastAsia="it-IT"/>
        </w:rPr>
        <w:t xml:space="preserve"> al momento della presentazione d. domanda) </w:t>
      </w:r>
      <w:r w:rsidRPr="007E0EC0">
        <w:rPr>
          <w:rFonts w:ascii="Arial" w:eastAsia="Times New Roman" w:hAnsi="Arial" w:cs="Times New Roman"/>
          <w:sz w:val="16"/>
          <w:szCs w:val="24"/>
          <w:lang w:eastAsia="it-IT"/>
        </w:rPr>
        <w:t xml:space="preserve">   </w:t>
      </w:r>
    </w:p>
    <w:p w:rsidR="007E0EC0" w:rsidRPr="00AE4214" w:rsidRDefault="007E0EC0">
      <w:pPr>
        <w:rPr>
          <w:rFonts w:ascii="Arial" w:hAnsi="Arial" w:cs="Arial"/>
          <w:sz w:val="18"/>
          <w:szCs w:val="18"/>
        </w:rPr>
      </w:pPr>
    </w:p>
    <w:sectPr w:rsidR="007E0EC0" w:rsidRPr="00AE4214" w:rsidSect="005C7145">
      <w:pgSz w:w="8419" w:h="11906" w:orient="landscape"/>
      <w:pgMar w:top="1134" w:right="425"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214"/>
    <w:rsid w:val="0045417E"/>
    <w:rsid w:val="004771DB"/>
    <w:rsid w:val="005C7145"/>
    <w:rsid w:val="007E0EC0"/>
    <w:rsid w:val="00812F3C"/>
    <w:rsid w:val="00A115E2"/>
    <w:rsid w:val="00AE4214"/>
    <w:rsid w:val="00EB6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A9C5F-7CA0-4656-B81B-FA629FE6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71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7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1465</Words>
  <Characters>8353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Gigliola Scandella</cp:lastModifiedBy>
  <cp:revision>4</cp:revision>
  <cp:lastPrinted>2017-12-28T07:43:00Z</cp:lastPrinted>
  <dcterms:created xsi:type="dcterms:W3CDTF">2019-06-10T15:20:00Z</dcterms:created>
  <dcterms:modified xsi:type="dcterms:W3CDTF">2019-06-18T13:05:00Z</dcterms:modified>
</cp:coreProperties>
</file>